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20A3" w14:textId="77777777" w:rsidR="00C668C8" w:rsidRPr="00E07FEE" w:rsidRDefault="00C668C8" w:rsidP="00C668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07FEE">
        <w:rPr>
          <w:rFonts w:ascii="Times New Roman" w:hAnsi="Times New Roman" w:cs="Times New Roman"/>
          <w:sz w:val="24"/>
          <w:szCs w:val="24"/>
        </w:rPr>
        <w:t xml:space="preserve">Dębica,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E07FE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07FE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07FE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783E2B5" w14:textId="77777777" w:rsidR="00C668C8" w:rsidRPr="00E07FEE" w:rsidRDefault="00C668C8" w:rsidP="00C668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FEE"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z w:val="24"/>
          <w:szCs w:val="24"/>
        </w:rPr>
        <w:t>.5530.6.2021</w:t>
      </w:r>
    </w:p>
    <w:p w14:paraId="299D1D43" w14:textId="77777777" w:rsidR="00C668C8" w:rsidRDefault="00C668C8" w:rsidP="00C668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784F36" w14:textId="77777777" w:rsidR="00C668C8" w:rsidRPr="00E07FEE" w:rsidRDefault="00C668C8" w:rsidP="00C668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83831E" w14:textId="77777777" w:rsidR="00C668C8" w:rsidRDefault="00C668C8" w:rsidP="00C668C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Pan</w:t>
      </w:r>
    </w:p>
    <w:p w14:paraId="4D49C7BA" w14:textId="77777777" w:rsidR="00C668C8" w:rsidRPr="00E07FEE" w:rsidRDefault="00C668C8" w:rsidP="00C668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0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Mariusz</w:t>
      </w:r>
      <w:r w:rsidRPr="009B2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0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Najda</w:t>
      </w:r>
      <w:r w:rsidRPr="00E07FE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0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Fundacja im. Nikoli Tesli</w:t>
      </w:r>
      <w:r w:rsidRPr="00E07FE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0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ul. Proletariacka 3/28</w:t>
      </w:r>
      <w:r w:rsidRPr="00E07FE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0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15-449 Białystok</w:t>
      </w:r>
    </w:p>
    <w:p w14:paraId="227FFC65" w14:textId="77777777" w:rsidR="00C668C8" w:rsidRDefault="00C668C8" w:rsidP="00C668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026FA8" w14:textId="77777777" w:rsidR="00C668C8" w:rsidRDefault="00C668C8" w:rsidP="00C668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824604" w14:textId="77777777" w:rsidR="00C668C8" w:rsidRDefault="00C668C8" w:rsidP="00C66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Działając na podstawie art. 13 ust. 1 ustawy z dnia 11 lipca 2014 r. o petycjach               (t.j. Dz. U. 2018 r. poz. 870) informuję, że petycja złożona przez Pana drogą elektroniczną w dniu 22 grudnia 2021 r., po szczegółowej analizie i zajęciu stanowiska przez Komisję Skarg, Wniosków i Petycji nie została uwzględniona.</w:t>
      </w:r>
    </w:p>
    <w:p w14:paraId="33C4D3F5" w14:textId="77777777" w:rsidR="00C668C8" w:rsidRDefault="00C668C8" w:rsidP="00C66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0422F1" w14:textId="77777777" w:rsidR="00C668C8" w:rsidRDefault="00C668C8" w:rsidP="00C66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BD2F39" w14:textId="77777777" w:rsidR="00C668C8" w:rsidRDefault="00C668C8" w:rsidP="00C66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C975FA" w14:textId="77777777" w:rsidR="00C668C8" w:rsidRDefault="00C668C8" w:rsidP="00C66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BFAA3F" w14:textId="77777777" w:rsidR="00C668C8" w:rsidRDefault="00C668C8" w:rsidP="00C66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Załącznik: </w:t>
      </w:r>
    </w:p>
    <w:p w14:paraId="34F31618" w14:textId="77777777" w:rsidR="00C668C8" w:rsidRPr="000E6433" w:rsidRDefault="00C668C8" w:rsidP="00C668C8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XL/443/2022 Rady Gminy Dębica z dnia 9 marca 2022 r. w sprawie rozpatrzenia petycji wniesionej przez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Fundację im. Nikoli Tesli</w:t>
      </w:r>
      <w:r>
        <w:t xml:space="preserve"> </w:t>
      </w:r>
      <w:r w:rsidRPr="000E6433">
        <w:rPr>
          <w:rFonts w:ascii="Times New Roman" w:hAnsi="Times New Roman" w:cs="Times New Roman"/>
          <w:sz w:val="24"/>
          <w:szCs w:val="24"/>
        </w:rPr>
        <w:t xml:space="preserve">zawierająca uzasadnienie w przedmiotowej sprawie. </w:t>
      </w:r>
    </w:p>
    <w:p w14:paraId="6CA35D13" w14:textId="77777777" w:rsidR="00C668C8" w:rsidRDefault="00C668C8" w:rsidP="00C668C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236913F" w14:textId="77777777" w:rsidR="00C668C8" w:rsidRDefault="00C668C8" w:rsidP="00C668C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26EF4BB" w14:textId="77777777" w:rsidR="00C668C8" w:rsidRDefault="00C668C8" w:rsidP="00C668C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5AF716A" w14:textId="77777777" w:rsidR="00C668C8" w:rsidRDefault="00C668C8" w:rsidP="00C668C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9ED449" w14:textId="77777777" w:rsidR="00C668C8" w:rsidRDefault="00C668C8" w:rsidP="00C66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42DA1F" w14:textId="77777777" w:rsidR="00C668C8" w:rsidRDefault="00C668C8" w:rsidP="00C668C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DB6BCCB" w14:textId="77777777" w:rsidR="00C668C8" w:rsidRDefault="00C668C8" w:rsidP="00C668C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PRZEWODNICZĄCY</w:t>
      </w:r>
    </w:p>
    <w:p w14:paraId="36756FF1" w14:textId="77777777" w:rsidR="00C668C8" w:rsidRDefault="00C668C8" w:rsidP="00C668C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RADY GMINY</w:t>
      </w:r>
    </w:p>
    <w:p w14:paraId="5254533B" w14:textId="77777777" w:rsidR="00C668C8" w:rsidRDefault="00C668C8" w:rsidP="00C668C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mgr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Żybura</w:t>
      </w:r>
      <w:proofErr w:type="spellEnd"/>
    </w:p>
    <w:p w14:paraId="0809E0BE" w14:textId="77777777" w:rsidR="00C668C8" w:rsidRDefault="00C668C8" w:rsidP="00C668C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DFF987C" w14:textId="77777777" w:rsidR="00C668C8" w:rsidRDefault="00C668C8" w:rsidP="00C668C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89C77B" w14:textId="77777777" w:rsidR="00C668C8" w:rsidRDefault="00C668C8" w:rsidP="00C668C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DB68C08" w14:textId="77777777" w:rsidR="00C668C8" w:rsidRDefault="00C668C8" w:rsidP="00C668C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F26DA49" w14:textId="77777777" w:rsidR="00C668C8" w:rsidRDefault="00C668C8" w:rsidP="00C668C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90F205" w14:textId="77777777" w:rsidR="00C668C8" w:rsidRDefault="00C668C8" w:rsidP="00C668C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A178F0" w14:textId="77777777" w:rsidR="00C668C8" w:rsidRDefault="00C668C8" w:rsidP="00C668C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A98833" w14:textId="77777777" w:rsidR="00C668C8" w:rsidRDefault="00C668C8" w:rsidP="00C668C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6DACD7D" w14:textId="77777777" w:rsidR="00C668C8" w:rsidRDefault="00C668C8" w:rsidP="00C668C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30A20C1" w14:textId="77777777" w:rsidR="00C668C8" w:rsidRDefault="00C668C8" w:rsidP="00C668C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4A5">
        <w:rPr>
          <w:rFonts w:ascii="Times New Roman" w:hAnsi="Times New Roman" w:cs="Times New Roman"/>
          <w:sz w:val="24"/>
          <w:szCs w:val="24"/>
        </w:rPr>
        <w:t xml:space="preserve">Otrzymują: </w:t>
      </w:r>
    </w:p>
    <w:p w14:paraId="46977EFA" w14:textId="77777777" w:rsidR="00C668C8" w:rsidRDefault="00C668C8" w:rsidP="00C668C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517">
        <w:rPr>
          <w:rFonts w:ascii="Times New Roman" w:hAnsi="Times New Roman" w:cs="Times New Roman"/>
          <w:sz w:val="24"/>
          <w:szCs w:val="24"/>
        </w:rPr>
        <w:t>Adresat</w:t>
      </w:r>
    </w:p>
    <w:p w14:paraId="3CEF281E" w14:textId="77777777" w:rsidR="00C668C8" w:rsidRDefault="00C668C8" w:rsidP="00C668C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</w:t>
      </w:r>
    </w:p>
    <w:p w14:paraId="3DE2E4EF" w14:textId="77777777" w:rsidR="00C668C8" w:rsidRPr="00E14AB0" w:rsidRDefault="00C668C8" w:rsidP="00C668C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12DCD8" w14:textId="1091D93A" w:rsidR="00C668C8" w:rsidRDefault="00C668C8" w:rsidP="00A87C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4751F9" w14:textId="3920975F" w:rsidR="00C668C8" w:rsidRDefault="00C668C8" w:rsidP="00A87C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4B52CC" w14:textId="2C0E34F8" w:rsidR="00A87C2C" w:rsidRDefault="00A87C2C" w:rsidP="00A87C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UCHWAŁA Nr XL/443/2022</w:t>
      </w:r>
    </w:p>
    <w:p w14:paraId="2BB44203" w14:textId="77777777" w:rsidR="00A87C2C" w:rsidRDefault="00A87C2C" w:rsidP="00A87C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GMINY DĘBICA</w:t>
      </w:r>
    </w:p>
    <w:p w14:paraId="3D554821" w14:textId="77777777" w:rsidR="00A87C2C" w:rsidRDefault="00A87C2C" w:rsidP="00A87C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9 marca 2022 r.</w:t>
      </w:r>
    </w:p>
    <w:p w14:paraId="3178929C" w14:textId="458DA3A7" w:rsidR="00D446AC" w:rsidRPr="000F6391" w:rsidRDefault="00D446AC" w:rsidP="00D446AC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86B17A3" w14:textId="77777777" w:rsidR="00D446AC" w:rsidRDefault="00D446AC" w:rsidP="00D44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</w:p>
    <w:p w14:paraId="5F7696D0" w14:textId="1F13CBFF" w:rsidR="00D446AC" w:rsidRPr="003A0981" w:rsidRDefault="00D446AC" w:rsidP="00D44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bookmarkStart w:id="0" w:name="_Hlk95982600"/>
      <w:r w:rsidRPr="000F639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sprawie rozpatrzenia petycji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wniesionej przez Fundację im. Nikoli Tesli </w:t>
      </w:r>
      <w:bookmarkEnd w:id="0"/>
    </w:p>
    <w:p w14:paraId="63849828" w14:textId="77777777" w:rsidR="00D446AC" w:rsidRDefault="00D446AC" w:rsidP="00D44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A7A3FB2" w14:textId="77777777" w:rsidR="00B23EDC" w:rsidRDefault="00B23EDC" w:rsidP="00D44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0CE1444" w14:textId="7B30917D" w:rsidR="00D446AC" w:rsidRPr="00251441" w:rsidRDefault="00D446AC" w:rsidP="00A87C2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</w:t>
      </w:r>
      <w:r w:rsidRPr="000F6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 </w:t>
      </w:r>
      <w:r w:rsidRPr="000F6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F6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8 marca 1990 r. o samorządzie gminnym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639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54058F">
        <w:rPr>
          <w:rFonts w:ascii="Times New Roman" w:hAnsi="Times New Roman" w:cs="Times New Roman"/>
          <w:sz w:val="23"/>
          <w:szCs w:val="23"/>
        </w:rPr>
        <w:t xml:space="preserve">tekst jednolity </w:t>
      </w:r>
      <w:r w:rsidRPr="000F6391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F6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1372</w:t>
      </w:r>
      <w:r w:rsidRPr="000F6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zm.) oraz</w:t>
      </w:r>
      <w:r w:rsidRPr="000F6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9 ust. 2 ustawy z dnia 11 lipca 2014 roku o petycjach (</w:t>
      </w:r>
      <w:r w:rsidRPr="0054058F">
        <w:rPr>
          <w:rFonts w:ascii="Times New Roman" w:hAnsi="Times New Roman" w:cs="Times New Roman"/>
          <w:sz w:val="23"/>
          <w:szCs w:val="23"/>
        </w:rPr>
        <w:t xml:space="preserve">tekst jednolity </w:t>
      </w:r>
      <w:r w:rsidRPr="000F6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2018 r. poz. 870) </w:t>
      </w:r>
      <w:r w:rsidR="00A87C2C">
        <w:rPr>
          <w:color w:val="000000"/>
        </w:rPr>
        <w:t xml:space="preserve">– </w:t>
      </w:r>
      <w:r w:rsidRPr="00A87C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Rada Gminy Dębica </w:t>
      </w:r>
      <w:r w:rsidRPr="00A87C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uchwala, co następuje:</w:t>
      </w:r>
    </w:p>
    <w:p w14:paraId="2CEC5776" w14:textId="77777777" w:rsidR="00D446AC" w:rsidRDefault="00D446AC" w:rsidP="00D44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E40CEF" w14:textId="77777777" w:rsidR="00D446AC" w:rsidRPr="00A87C2C" w:rsidRDefault="00D446AC" w:rsidP="00A87C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7C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14:paraId="032F8E5A" w14:textId="78639CCF" w:rsidR="00D446AC" w:rsidRDefault="00D446AC" w:rsidP="00A87C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uwzględnia się petycji wniesionej przez </w:t>
      </w:r>
      <w:r w:rsidRPr="00683A5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Fundację im. Nikoli Tesli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dotyczącej przyjęcia uchwał</w:t>
      </w:r>
      <w:r w:rsidRPr="000F6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sprawie:</w:t>
      </w:r>
    </w:p>
    <w:p w14:paraId="516F28BF" w14:textId="4E2683C4" w:rsidR="00D446AC" w:rsidRPr="00D446AC" w:rsidRDefault="00D446AC" w:rsidP="00A87C2C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D446AC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wydania zakazu stosowania „maseczek ochronnych” na terenie podległych miejscowości oraz wydania komunikatów w Mediach o szkodliwości maseczek (Strona Urzędu Miasta, TVP, Prasa Internet) z jednoczesnym umieszczeniem w widocznych miejscach plakatów (tablice ogłoszeń) i powiadomieniem Kuratoriów, Szkół, Szpitali, Przychodni Leczniczych, Urzędów, Pracodawców, Marketów, Policji, Sądów, Sanepidu, Urzędu Wojewódzkiego itp.)</w:t>
      </w:r>
      <w:r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;</w:t>
      </w:r>
    </w:p>
    <w:p w14:paraId="672DC2BC" w14:textId="3699D823" w:rsidR="00D446AC" w:rsidRPr="00D446AC" w:rsidRDefault="00D446AC" w:rsidP="00A87C2C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46AC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wydania zakazu stosowania kwarantann i izolacji medycznej</w:t>
      </w:r>
      <w:r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;</w:t>
      </w:r>
    </w:p>
    <w:p w14:paraId="7C14CD6F" w14:textId="39C39F0F" w:rsidR="00D446AC" w:rsidRPr="00D446AC" w:rsidRDefault="00D446AC" w:rsidP="00A87C2C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D446AC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wydania zakazu stosowania „szczepionek” mRNA </w:t>
      </w:r>
      <w:r w:rsidRPr="00D446AC">
        <w:rPr>
          <w:rStyle w:val="Pogrubienie"/>
          <w:rFonts w:ascii="Times New Roman" w:eastAsia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(wszystkich producentów)</w:t>
      </w:r>
      <w:r w:rsidRPr="00D446AC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oraz podjęcia "Działań Ratowniczych" mających na celu objęcie szczególną opieką medyczną wszystkich osób zaszczepionych w celu ochrony ich zdrowia i życia a także wydania specjalnych komunikatów w tej sprawie w mediach.</w:t>
      </w:r>
    </w:p>
    <w:p w14:paraId="7B9A0C57" w14:textId="77777777" w:rsidR="00D446AC" w:rsidRDefault="00D446AC" w:rsidP="00A87C2C">
      <w:pPr>
        <w:spacing w:after="0"/>
        <w:jc w:val="center"/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BE783A" w14:textId="307B0C77" w:rsidR="00D446AC" w:rsidRPr="00A87C2C" w:rsidRDefault="00D446AC" w:rsidP="00A87C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7C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14:paraId="1B172F80" w14:textId="77777777" w:rsidR="00D446AC" w:rsidRDefault="00D446AC" w:rsidP="00A87C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rozpatrzenia petycji stanowi załącznik do niniejszej uchwały.</w:t>
      </w:r>
    </w:p>
    <w:p w14:paraId="638600AA" w14:textId="77777777" w:rsidR="00D446AC" w:rsidRDefault="00D446AC" w:rsidP="00A87C2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D45852" w14:textId="77777777" w:rsidR="00D446AC" w:rsidRPr="00A87C2C" w:rsidRDefault="00D446AC" w:rsidP="00A87C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7C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14:paraId="3B4CFE1B" w14:textId="6713A9BD" w:rsidR="00D446AC" w:rsidRPr="000F6391" w:rsidRDefault="00D446AC" w:rsidP="00A87C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</w:t>
      </w:r>
      <w:r w:rsidRPr="000F6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Przewodniczącego Rady Gminy Dębica do zawiadomienia wnoszącego petycję o sposobie załatwienia sprawy. </w:t>
      </w:r>
    </w:p>
    <w:p w14:paraId="13BD341E" w14:textId="77777777" w:rsidR="00D446AC" w:rsidRDefault="00D446AC" w:rsidP="00A87C2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5225C" w14:textId="77777777" w:rsidR="00D446AC" w:rsidRPr="00A87C2C" w:rsidRDefault="00D446AC" w:rsidP="00A87C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7C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</w:p>
    <w:p w14:paraId="7A841DDA" w14:textId="19B21946" w:rsidR="00D446AC" w:rsidRDefault="00D446AC" w:rsidP="00A87C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91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14:paraId="60804ED2" w14:textId="355CB790" w:rsidR="00C668C8" w:rsidRDefault="00C668C8" w:rsidP="00A87C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FAF105" w14:textId="75FD2142" w:rsidR="00C668C8" w:rsidRDefault="00C668C8" w:rsidP="00A87C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AC26CD" w14:textId="423AD256" w:rsidR="00C668C8" w:rsidRDefault="00C668C8" w:rsidP="00C668C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PRZEWODNICZĄCY</w:t>
      </w:r>
    </w:p>
    <w:p w14:paraId="39596E06" w14:textId="77777777" w:rsidR="00C668C8" w:rsidRDefault="00C668C8" w:rsidP="00C668C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RADY GMINY</w:t>
      </w:r>
    </w:p>
    <w:p w14:paraId="36DEB738" w14:textId="77777777" w:rsidR="00C668C8" w:rsidRDefault="00C668C8" w:rsidP="00C668C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mgr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Żybura</w:t>
      </w:r>
      <w:proofErr w:type="spellEnd"/>
    </w:p>
    <w:p w14:paraId="0AF1D605" w14:textId="77777777" w:rsidR="00C668C8" w:rsidRPr="000F6391" w:rsidRDefault="00C668C8" w:rsidP="00A87C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58762F" w14:textId="77777777" w:rsidR="004D0B65" w:rsidRPr="00AE0AA7" w:rsidRDefault="004D0B65" w:rsidP="00A87C2C">
      <w:pPr>
        <w:spacing w:after="0"/>
        <w:ind w:right="2" w:firstLine="6804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 w:rsidRPr="00AE0AA7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Załącznik </w:t>
      </w:r>
    </w:p>
    <w:p w14:paraId="73BA9E7F" w14:textId="4A9F4AD8" w:rsidR="004D0B65" w:rsidRPr="00AE0AA7" w:rsidRDefault="00A87C2C" w:rsidP="00A87C2C">
      <w:pPr>
        <w:spacing w:after="0"/>
        <w:ind w:right="2" w:firstLine="680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do Uchwały Nr XL/443/2022</w:t>
      </w:r>
    </w:p>
    <w:p w14:paraId="5E85ED42" w14:textId="77777777" w:rsidR="00A87C2C" w:rsidRDefault="004D0B65" w:rsidP="00A87C2C">
      <w:pPr>
        <w:spacing w:after="0"/>
        <w:ind w:right="2" w:firstLine="6804"/>
        <w:rPr>
          <w:rFonts w:ascii="Times New Roman" w:eastAsia="Times New Roman" w:hAnsi="Times New Roman" w:cs="Times New Roman"/>
          <w:sz w:val="18"/>
          <w:szCs w:val="18"/>
        </w:rPr>
      </w:pPr>
      <w:r w:rsidRPr="00AE0AA7">
        <w:rPr>
          <w:rFonts w:ascii="Times New Roman" w:eastAsia="Times New Roman" w:hAnsi="Times New Roman" w:cs="Times New Roman"/>
          <w:sz w:val="18"/>
          <w:szCs w:val="18"/>
        </w:rPr>
        <w:t xml:space="preserve">Rady Gminy Dębica </w:t>
      </w:r>
    </w:p>
    <w:p w14:paraId="3A4751BD" w14:textId="52EBE2F4" w:rsidR="004D0B65" w:rsidRPr="00A87C2C" w:rsidRDefault="004D0B65" w:rsidP="00A87C2C">
      <w:pPr>
        <w:spacing w:after="0"/>
        <w:ind w:right="2" w:firstLine="680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AE0AA7">
        <w:rPr>
          <w:rFonts w:ascii="Times New Roman" w:eastAsia="Times New Roman" w:hAnsi="Times New Roman" w:cs="Times New Roman"/>
          <w:sz w:val="18"/>
          <w:szCs w:val="18"/>
          <w:lang w:eastAsia="pl-PL"/>
        </w:rPr>
        <w:t>z dnia</w:t>
      </w:r>
      <w:r w:rsidR="00A87C2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9 marca </w:t>
      </w:r>
      <w:r w:rsidRPr="00AE0AA7">
        <w:rPr>
          <w:rFonts w:ascii="Times New Roman" w:eastAsia="Times New Roman" w:hAnsi="Times New Roman" w:cs="Times New Roman"/>
          <w:sz w:val="18"/>
          <w:szCs w:val="18"/>
          <w:lang w:eastAsia="pl-PL"/>
        </w:rPr>
        <w:t>2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022 r.</w:t>
      </w:r>
    </w:p>
    <w:p w14:paraId="5D1797A0" w14:textId="77777777" w:rsidR="004D0B65" w:rsidRDefault="004D0B65" w:rsidP="004D0B65">
      <w:pPr>
        <w:spacing w:after="0"/>
      </w:pPr>
    </w:p>
    <w:p w14:paraId="542E4EF6" w14:textId="519E6E8B" w:rsidR="004D0B65" w:rsidRDefault="004D0B65" w:rsidP="00A87C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Pr="00B51C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Pr="00B51C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6CDD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Pr="00B51C9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2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Biura Rady Gminy Dębica wpłynęła petycja </w:t>
      </w:r>
      <w:r w:rsidRPr="00B51C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złożona przez </w:t>
      </w:r>
      <w:r w:rsidRPr="002C486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Fundację im. Nikoli Tesli </w:t>
      </w:r>
      <w:r w:rsidRPr="002C48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przedmiocie podjęcia przez Radę Gminy Dębica uchwał w</w:t>
      </w:r>
      <w:r w:rsidR="004B44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2C48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sprawie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14:paraId="09C3F91B" w14:textId="77777777" w:rsidR="004D0B65" w:rsidRPr="00D446AC" w:rsidRDefault="004D0B65" w:rsidP="00A87C2C">
      <w:pPr>
        <w:pStyle w:val="Akapitzlist"/>
        <w:numPr>
          <w:ilvl w:val="0"/>
          <w:numId w:val="9"/>
        </w:numPr>
        <w:spacing w:after="0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D446AC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wydania zakazu stosowania „maseczek ochronnych” na terenie podległych miejscowości oraz wydania komunikatów w Mediach o szkodliwości maseczek (Strona Urzędu Miasta, TVP, Prasa Internet) z jednoczesnym umieszczeniem w widocznych miejscach plakatów (tablice ogłoszeń) i powiadomieniem Kuratoriów, Szkół, Szpitali, Przychodni Leczniczych, Urzędów, Pracodawców, Marketów, Policji, Sądów, Sanepidu, Urzędu Wojewódzkiego itp.)</w:t>
      </w:r>
      <w:r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;</w:t>
      </w:r>
    </w:p>
    <w:p w14:paraId="3E382D64" w14:textId="77777777" w:rsidR="004D0B65" w:rsidRPr="00D446AC" w:rsidRDefault="004D0B65" w:rsidP="00A87C2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46AC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wydania zakazu stosowania kwarantann i izolacji medycznej</w:t>
      </w:r>
      <w:r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;</w:t>
      </w:r>
    </w:p>
    <w:p w14:paraId="1B4F3B1C" w14:textId="4280B895" w:rsidR="004D0B65" w:rsidRPr="004D0B65" w:rsidRDefault="004D0B65" w:rsidP="00A87C2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6AC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wydania zakazu stosowania „szczepionek” mRNA </w:t>
      </w:r>
      <w:r w:rsidRPr="00D446AC">
        <w:rPr>
          <w:rStyle w:val="Pogrubienie"/>
          <w:rFonts w:ascii="Times New Roman" w:eastAsia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(wszystkich producentów)</w:t>
      </w:r>
      <w:r w:rsidRPr="00D446AC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oraz podjęcia "Działań Ratowniczych" mających na celu objęcie szczególną opieką medyczną wszystkich osób zaszczepionych w celu ochrony ich zdrowia i życia a także wydania specjalnych komunikatów w tej sprawie w mediach.</w:t>
      </w:r>
    </w:p>
    <w:p w14:paraId="499B6608" w14:textId="77777777" w:rsidR="004D0B65" w:rsidRPr="00E26CDD" w:rsidRDefault="004D0B65" w:rsidP="00A87C2C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A617F9" w14:textId="08ADF3B1" w:rsidR="004D0B65" w:rsidRDefault="004D0B65" w:rsidP="00A87C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95982561"/>
      <w:r w:rsidRPr="00E26CD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Skarg, Wniosków i Petycji Rady Gminy Dębica na posiedzeniu w dniu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D6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 lutego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Pr="00E2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dokonała analizy wniesionej petycji i oceny jej zasadności.</w:t>
      </w:r>
    </w:p>
    <w:p w14:paraId="23F287D8" w14:textId="77777777" w:rsidR="004D0B65" w:rsidRPr="00B51C98" w:rsidRDefault="004D0B65" w:rsidP="00A87C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5241E3" w14:textId="5AB7B9B5" w:rsidR="004D0B65" w:rsidRDefault="004D0B65" w:rsidP="00A87C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Pomimo, iż do zadań własnych gminy, określonych w art. 7 ustawy o samorządzie gminnym </w:t>
      </w:r>
      <w:r w:rsidRPr="00D92F6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jednolity </w:t>
      </w:r>
      <w:r w:rsidRPr="000F6391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F6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1372</w:t>
      </w:r>
      <w:r w:rsidRPr="000F6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zm</w:t>
      </w:r>
      <w:r w:rsidRPr="00B51C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należą między innymi sprawy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zakresu ochrony zdrowia oraz bezpieczeństwa obywateli, to jednak kwestie</w:t>
      </w:r>
      <w:r w:rsidR="00ED7D25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stanowiące przedmiot petycji złożonej do Rady Gminy, nie mieszczą się w kompetencjach  i zadaniach Rady Gminy Dębica.</w:t>
      </w:r>
    </w:p>
    <w:p w14:paraId="30B661D4" w14:textId="77777777" w:rsidR="004D0B65" w:rsidRDefault="004D0B65" w:rsidP="00A87C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D3DCFA" w14:textId="49EE6C26" w:rsidR="004D0B65" w:rsidRDefault="004D0B65" w:rsidP="00A87C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8 marca 1990 r. o samorządzie gminnym oraz ustaw</w:t>
      </w:r>
      <w:r w:rsidR="00EF592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prawa materialnego nie zawierają upoważnień dla rad gmin do podejmowania uchwał w kwestiach o których mowa w petycji.</w:t>
      </w:r>
    </w:p>
    <w:p w14:paraId="5DD1504A" w14:textId="77777777" w:rsidR="004D0B65" w:rsidRPr="00420DD0" w:rsidRDefault="004D0B65" w:rsidP="00A87C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020F2F" w14:textId="3A00C0BA" w:rsidR="004D0B65" w:rsidRDefault="004D0B65" w:rsidP="00A87C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Kwestie </w:t>
      </w:r>
      <w:r w:rsidR="00625BF9">
        <w:rPr>
          <w:rFonts w:ascii="Times New Roman" w:eastAsia="Times New Roman" w:hAnsi="Times New Roman" w:cs="Times New Roman"/>
          <w:sz w:val="24"/>
          <w:szCs w:val="24"/>
          <w:lang w:eastAsia="pl-PL"/>
        </w:rPr>
        <w:t>te</w:t>
      </w:r>
      <w:r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leżą poza zakresem zadań i kompetencji Rady Gminy Dębica i brak jest podstaw prawnych do podjęcia uchwał.</w:t>
      </w:r>
    </w:p>
    <w:p w14:paraId="640D51EB" w14:textId="77777777" w:rsidR="004D0B65" w:rsidRPr="00B51C98" w:rsidRDefault="004D0B65" w:rsidP="00A87C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0C8806" w14:textId="77777777" w:rsidR="004D0B65" w:rsidRDefault="004D0B65" w:rsidP="00A87C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98">
        <w:rPr>
          <w:rFonts w:ascii="Times New Roman" w:hAnsi="Times New Roman" w:cs="Times New Roman"/>
          <w:sz w:val="24"/>
          <w:szCs w:val="24"/>
        </w:rPr>
        <w:t xml:space="preserve">Mając na uwadze powyższe, Komisja Skarg, Wniosków i Petycji zarekomendowała Radzie Gminy Dębica, aby </w:t>
      </w:r>
      <w:r w:rsidRPr="00B51C98">
        <w:rPr>
          <w:rFonts w:ascii="Times New Roman" w:eastAsia="Times New Roman" w:hAnsi="Times New Roman" w:cs="Times New Roman"/>
          <w:sz w:val="24"/>
          <w:szCs w:val="24"/>
          <w:lang w:eastAsia="pl-PL"/>
        </w:rPr>
        <w:t>nie uwzględniać petycji.</w:t>
      </w:r>
    </w:p>
    <w:bookmarkEnd w:id="1"/>
    <w:p w14:paraId="71CB3E58" w14:textId="77777777" w:rsidR="004D0B65" w:rsidRPr="00B51C98" w:rsidRDefault="004D0B65" w:rsidP="00A87C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zapoznaniu się ze stanowiskiem Komisji Skarg, Wniosków i Petycji, Rada Gminy Dębica rozpatruje petycję w ten sposób, że nie zostanie ona uwzględniona.</w:t>
      </w:r>
    </w:p>
    <w:p w14:paraId="11214AFF" w14:textId="1D23B307" w:rsidR="005920DC" w:rsidRDefault="005920DC" w:rsidP="00683A5F">
      <w:pPr>
        <w:spacing w:after="0"/>
      </w:pPr>
    </w:p>
    <w:sectPr w:rsidR="005920DC" w:rsidSect="00A87C2C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D5CFC" w14:textId="77777777" w:rsidR="004946D1" w:rsidRDefault="004946D1" w:rsidP="00A87C2C">
      <w:pPr>
        <w:spacing w:after="0" w:line="240" w:lineRule="auto"/>
      </w:pPr>
      <w:r>
        <w:separator/>
      </w:r>
    </w:p>
  </w:endnote>
  <w:endnote w:type="continuationSeparator" w:id="0">
    <w:p w14:paraId="4BBA778E" w14:textId="77777777" w:rsidR="004946D1" w:rsidRDefault="004946D1" w:rsidP="00A8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5E373" w14:textId="77777777" w:rsidR="004946D1" w:rsidRDefault="004946D1" w:rsidP="00A87C2C">
      <w:pPr>
        <w:spacing w:after="0" w:line="240" w:lineRule="auto"/>
      </w:pPr>
      <w:r>
        <w:separator/>
      </w:r>
    </w:p>
  </w:footnote>
  <w:footnote w:type="continuationSeparator" w:id="0">
    <w:p w14:paraId="7092043C" w14:textId="77777777" w:rsidR="004946D1" w:rsidRDefault="004946D1" w:rsidP="00A87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57E"/>
    <w:multiLevelType w:val="multilevel"/>
    <w:tmpl w:val="BE4E3D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16589"/>
    <w:multiLevelType w:val="hybridMultilevel"/>
    <w:tmpl w:val="384E80B6"/>
    <w:lvl w:ilvl="0" w:tplc="5A4EDBC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345A1"/>
    <w:multiLevelType w:val="hybridMultilevel"/>
    <w:tmpl w:val="D400A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014DD"/>
    <w:multiLevelType w:val="hybridMultilevel"/>
    <w:tmpl w:val="501CA69A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27076DD8"/>
    <w:multiLevelType w:val="hybridMultilevel"/>
    <w:tmpl w:val="384E80B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409BC"/>
    <w:multiLevelType w:val="hybridMultilevel"/>
    <w:tmpl w:val="2B5E27AC"/>
    <w:lvl w:ilvl="0" w:tplc="BDD056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D9B"/>
    <w:multiLevelType w:val="hybridMultilevel"/>
    <w:tmpl w:val="57E09CC4"/>
    <w:lvl w:ilvl="0" w:tplc="04150011">
      <w:start w:val="1"/>
      <w:numFmt w:val="decimal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7" w15:restartNumberingAfterBreak="0">
    <w:nsid w:val="3446110D"/>
    <w:multiLevelType w:val="hybridMultilevel"/>
    <w:tmpl w:val="05A86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D7A2D"/>
    <w:multiLevelType w:val="multilevel"/>
    <w:tmpl w:val="E872E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B74ADC"/>
    <w:multiLevelType w:val="hybridMultilevel"/>
    <w:tmpl w:val="384E80B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24816"/>
    <w:multiLevelType w:val="hybridMultilevel"/>
    <w:tmpl w:val="79ECD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41"/>
    <w:rsid w:val="000244BF"/>
    <w:rsid w:val="000A1130"/>
    <w:rsid w:val="000B2F89"/>
    <w:rsid w:val="000D685F"/>
    <w:rsid w:val="000F5DFC"/>
    <w:rsid w:val="001036C7"/>
    <w:rsid w:val="00134DB4"/>
    <w:rsid w:val="001D24CE"/>
    <w:rsid w:val="00240DA3"/>
    <w:rsid w:val="00251441"/>
    <w:rsid w:val="002C4860"/>
    <w:rsid w:val="00352261"/>
    <w:rsid w:val="00371FB2"/>
    <w:rsid w:val="003A0981"/>
    <w:rsid w:val="003D09F2"/>
    <w:rsid w:val="00420DD0"/>
    <w:rsid w:val="00464841"/>
    <w:rsid w:val="004946D1"/>
    <w:rsid w:val="004B17E2"/>
    <w:rsid w:val="004B442D"/>
    <w:rsid w:val="004D0B65"/>
    <w:rsid w:val="004F13BA"/>
    <w:rsid w:val="00546D11"/>
    <w:rsid w:val="005920DC"/>
    <w:rsid w:val="00625BF9"/>
    <w:rsid w:val="00647B32"/>
    <w:rsid w:val="0066347A"/>
    <w:rsid w:val="00683A5F"/>
    <w:rsid w:val="006B4FFD"/>
    <w:rsid w:val="006C1FC5"/>
    <w:rsid w:val="006E3BD2"/>
    <w:rsid w:val="00826D4C"/>
    <w:rsid w:val="008572A7"/>
    <w:rsid w:val="00857B9A"/>
    <w:rsid w:val="00952870"/>
    <w:rsid w:val="00A74F26"/>
    <w:rsid w:val="00A87C2C"/>
    <w:rsid w:val="00A87FF9"/>
    <w:rsid w:val="00B23EDC"/>
    <w:rsid w:val="00B47D34"/>
    <w:rsid w:val="00B857F9"/>
    <w:rsid w:val="00BC372C"/>
    <w:rsid w:val="00BE43F1"/>
    <w:rsid w:val="00C66313"/>
    <w:rsid w:val="00C668C8"/>
    <w:rsid w:val="00D42B69"/>
    <w:rsid w:val="00D446AC"/>
    <w:rsid w:val="00D9689D"/>
    <w:rsid w:val="00E245D9"/>
    <w:rsid w:val="00ED7D25"/>
    <w:rsid w:val="00EF592A"/>
    <w:rsid w:val="00FA342B"/>
    <w:rsid w:val="00FE6045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9AAA"/>
  <w15:chartTrackingRefBased/>
  <w15:docId w15:val="{07A3BB7B-E4B6-4849-A79F-54A7E6CA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F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4FFD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8572A7"/>
    <w:rPr>
      <w:b/>
      <w:bCs/>
    </w:rPr>
  </w:style>
  <w:style w:type="paragraph" w:styleId="Akapitzlist">
    <w:name w:val="List Paragraph"/>
    <w:basedOn w:val="Normalny"/>
    <w:uiPriority w:val="34"/>
    <w:qFormat/>
    <w:rsid w:val="00D446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C2C"/>
  </w:style>
  <w:style w:type="paragraph" w:styleId="Stopka">
    <w:name w:val="footer"/>
    <w:basedOn w:val="Normalny"/>
    <w:link w:val="StopkaZnak"/>
    <w:uiPriority w:val="99"/>
    <w:unhideWhenUsed/>
    <w:rsid w:val="00A87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C2C"/>
  </w:style>
  <w:style w:type="paragraph" w:styleId="Tekstdymka">
    <w:name w:val="Balloon Text"/>
    <w:basedOn w:val="Normalny"/>
    <w:link w:val="TekstdymkaZnak"/>
    <w:uiPriority w:val="99"/>
    <w:semiHidden/>
    <w:unhideWhenUsed/>
    <w:rsid w:val="00B23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Kipa Mateusz</dc:creator>
  <cp:keywords/>
  <dc:description/>
  <cp:lastModifiedBy>Kipa Mateusz</cp:lastModifiedBy>
  <cp:revision>8</cp:revision>
  <cp:lastPrinted>2022-03-11T12:35:00Z</cp:lastPrinted>
  <dcterms:created xsi:type="dcterms:W3CDTF">2022-02-17T08:21:00Z</dcterms:created>
  <dcterms:modified xsi:type="dcterms:W3CDTF">2022-03-15T10:59:00Z</dcterms:modified>
</cp:coreProperties>
</file>